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A358E" w14:textId="3B492BA9" w:rsidR="0003224D" w:rsidRDefault="00AC61FB">
      <w:pPr>
        <w:ind w:left="31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011CBEFA" wp14:editId="3FCD3928">
            <wp:simplePos x="0" y="0"/>
            <wp:positionH relativeFrom="column">
              <wp:posOffset>-809625</wp:posOffset>
            </wp:positionH>
            <wp:positionV relativeFrom="paragraph">
              <wp:posOffset>-1181735</wp:posOffset>
            </wp:positionV>
            <wp:extent cx="7560000" cy="10690146"/>
            <wp:effectExtent l="0" t="0" r="0" b="0"/>
            <wp:wrapNone/>
            <wp:docPr id="2" name="image1.png" descr="Imagem de desenho infantil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Imagem de desenho infantil&#10;&#10;O conteúdo gerado por IA pode estar incorreto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01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A576CE" w14:textId="77777777" w:rsidR="0003224D" w:rsidRDefault="0003224D">
      <w:pPr>
        <w:spacing w:before="3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14:paraId="02CB9E19" w14:textId="77777777" w:rsidR="0003224D" w:rsidRDefault="0003224D">
      <w:pPr>
        <w:spacing w:before="7"/>
        <w:rPr>
          <w:b/>
          <w:color w:val="000000"/>
          <w:sz w:val="27"/>
          <w:szCs w:val="27"/>
        </w:rPr>
      </w:pPr>
    </w:p>
    <w:p w14:paraId="587CCFB7" w14:textId="77777777" w:rsidR="0003224D" w:rsidRDefault="00AC61FB">
      <w:pPr>
        <w:ind w:left="503" w:right="5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IX</w:t>
      </w:r>
    </w:p>
    <w:p w14:paraId="473986E2" w14:textId="77777777" w:rsidR="0003224D" w:rsidRDefault="0003224D">
      <w:pPr>
        <w:spacing w:before="3"/>
        <w:rPr>
          <w:b/>
          <w:color w:val="000000"/>
          <w:sz w:val="31"/>
          <w:szCs w:val="31"/>
        </w:rPr>
      </w:pPr>
      <w:bookmarkStart w:id="0" w:name="_heading=h.gjdgxs"/>
      <w:bookmarkEnd w:id="0"/>
    </w:p>
    <w:p w14:paraId="04F8700F" w14:textId="77777777" w:rsidR="0003224D" w:rsidRDefault="00AC61FB">
      <w:pPr>
        <w:ind w:left="503" w:right="518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TERMO DE COMPROMISSO</w:t>
      </w:r>
    </w:p>
    <w:p w14:paraId="49EFAEC3" w14:textId="77777777" w:rsidR="0003224D" w:rsidRDefault="0003224D">
      <w:pPr>
        <w:spacing w:before="11"/>
        <w:rPr>
          <w:b/>
          <w:color w:val="000000"/>
          <w:sz w:val="26"/>
          <w:szCs w:val="26"/>
        </w:rPr>
      </w:pPr>
    </w:p>
    <w:p w14:paraId="0B105B57" w14:textId="50BF9964" w:rsidR="0003224D" w:rsidRDefault="00AC61FB">
      <w:pPr>
        <w:spacing w:before="52" w:line="276" w:lineRule="auto"/>
        <w:ind w:left="100" w:right="116"/>
        <w:jc w:val="both"/>
        <w:rPr>
          <w:sz w:val="24"/>
          <w:szCs w:val="24"/>
        </w:rPr>
      </w:pPr>
      <w:r>
        <w:rPr>
          <w:sz w:val="24"/>
          <w:szCs w:val="24"/>
        </w:rPr>
        <w:t>O(A) (</w:t>
      </w:r>
      <w:r>
        <w:rPr>
          <w:b/>
          <w:color w:val="000000"/>
          <w:sz w:val="24"/>
          <w:szCs w:val="24"/>
        </w:rPr>
        <w:t>RAZÃO SOCIAL DA PRODUTORA EXCLUSIVA OU DO REPRESENTANTE DA ATRAÇÃO ARTÍSTICA</w:t>
      </w:r>
      <w:r>
        <w:rPr>
          <w:color w:val="000000"/>
          <w:sz w:val="24"/>
          <w:szCs w:val="24"/>
        </w:rPr>
        <w:t>), com sede (</w:t>
      </w:r>
      <w:r>
        <w:rPr>
          <w:b/>
          <w:color w:val="000000"/>
          <w:sz w:val="24"/>
          <w:szCs w:val="24"/>
        </w:rPr>
        <w:t>LOGRADOURO DA SEDE DA PRODUTORA OU RESIDÊNCIA DO REPRESENTANTE</w:t>
      </w:r>
      <w:r>
        <w:rPr>
          <w:color w:val="000000"/>
          <w:sz w:val="24"/>
          <w:szCs w:val="24"/>
        </w:rPr>
        <w:t>), i</w:t>
      </w:r>
      <w:r>
        <w:rPr>
          <w:sz w:val="24"/>
          <w:szCs w:val="24"/>
        </w:rPr>
        <w:t>nscrita no CNPJ/CPF sob o n° (</w:t>
      </w:r>
      <w:r>
        <w:rPr>
          <w:b/>
          <w:sz w:val="24"/>
          <w:szCs w:val="24"/>
        </w:rPr>
        <w:t>NÚMERO DO CPF/CNPJ</w:t>
      </w:r>
      <w:r>
        <w:rPr>
          <w:sz w:val="24"/>
          <w:szCs w:val="24"/>
        </w:rPr>
        <w:t xml:space="preserve">), doravante denominada </w:t>
      </w:r>
      <w:r>
        <w:rPr>
          <w:b/>
          <w:sz w:val="24"/>
          <w:szCs w:val="24"/>
        </w:rPr>
        <w:t xml:space="preserve">COMPROMITENTE </w:t>
      </w:r>
      <w:r>
        <w:rPr>
          <w:sz w:val="24"/>
          <w:szCs w:val="24"/>
        </w:rPr>
        <w:t xml:space="preserve">e a </w:t>
      </w:r>
      <w:r>
        <w:rPr>
          <w:b/>
          <w:sz w:val="24"/>
          <w:szCs w:val="24"/>
        </w:rPr>
        <w:t>SECRETARIA EXECUTIVA DE CULTURA</w:t>
      </w:r>
      <w:r>
        <w:rPr>
          <w:sz w:val="24"/>
          <w:szCs w:val="24"/>
        </w:rPr>
        <w:t xml:space="preserve">, com sede na </w:t>
      </w:r>
      <w:r w:rsidRPr="00AC61FB">
        <w:rPr>
          <w:sz w:val="24"/>
          <w:szCs w:val="24"/>
        </w:rPr>
        <w:t>Praça Ministro André Cavalcanti - Centro, Cabo de Santo Agostinho - PE, 54510-430</w:t>
      </w:r>
      <w:r>
        <w:rPr>
          <w:sz w:val="24"/>
          <w:szCs w:val="24"/>
        </w:rPr>
        <w:t xml:space="preserve"> doravante denominada </w:t>
      </w:r>
      <w:r>
        <w:rPr>
          <w:b/>
          <w:sz w:val="24"/>
          <w:szCs w:val="24"/>
        </w:rPr>
        <w:t>COMPROMISSADA</w:t>
      </w:r>
      <w:r>
        <w:rPr>
          <w:sz w:val="24"/>
          <w:szCs w:val="24"/>
        </w:rPr>
        <w:t xml:space="preserve">, firmam o presente termo de compromisso e outras avenças, para ser atendido caso a proposta seja aprovada pelo Grupo de Trabalho do </w:t>
      </w:r>
      <w:r>
        <w:rPr>
          <w:b/>
          <w:sz w:val="24"/>
          <w:szCs w:val="24"/>
        </w:rPr>
        <w:t>Ciclo Junino do Cabo de Santo Agostinho</w:t>
      </w:r>
      <w:r>
        <w:rPr>
          <w:b/>
          <w:sz w:val="24"/>
          <w:szCs w:val="24"/>
        </w:rPr>
        <w:t xml:space="preserve"> 2025</w:t>
      </w:r>
      <w:r>
        <w:rPr>
          <w:sz w:val="24"/>
          <w:szCs w:val="24"/>
        </w:rPr>
        <w:t xml:space="preserve">, designada conjuntamente pela Secretaria Executiva </w:t>
      </w:r>
      <w:r>
        <w:rPr>
          <w:sz w:val="24"/>
          <w:szCs w:val="24"/>
        </w:rPr>
        <w:t>de Cultura do</w:t>
      </w:r>
      <w:r>
        <w:rPr>
          <w:sz w:val="24"/>
          <w:szCs w:val="24"/>
        </w:rPr>
        <w:t xml:space="preserve"> Cabo de Santo Agostinho</w:t>
      </w:r>
      <w:r>
        <w:rPr>
          <w:sz w:val="24"/>
          <w:szCs w:val="24"/>
        </w:rPr>
        <w:t>.</w:t>
      </w:r>
    </w:p>
    <w:p w14:paraId="0D8CCCAF" w14:textId="77777777" w:rsidR="0003224D" w:rsidRDefault="0003224D">
      <w:pPr>
        <w:spacing w:before="7"/>
        <w:rPr>
          <w:color w:val="000000"/>
          <w:sz w:val="27"/>
          <w:szCs w:val="27"/>
        </w:rPr>
      </w:pPr>
    </w:p>
    <w:p w14:paraId="6D951244" w14:textId="77777777" w:rsidR="0003224D" w:rsidRDefault="00AC61FB">
      <w:pPr>
        <w:spacing w:before="1"/>
        <w:ind w:left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hipótese de aprovação da proposta, a compromitente se obriga a cumprir o seguinte:</w:t>
      </w:r>
    </w:p>
    <w:p w14:paraId="0AEA997E" w14:textId="77777777" w:rsidR="0003224D" w:rsidRDefault="0003224D">
      <w:pPr>
        <w:spacing w:before="1"/>
        <w:rPr>
          <w:color w:val="000000"/>
          <w:sz w:val="31"/>
          <w:szCs w:val="31"/>
        </w:rPr>
      </w:pPr>
    </w:p>
    <w:p w14:paraId="650F21B5" w14:textId="77777777" w:rsidR="0003224D" w:rsidRDefault="00AC61FB">
      <w:pPr>
        <w:spacing w:line="552" w:lineRule="auto"/>
        <w:ind w:left="100" w:right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– Fornecer toda documentação descrita na Convocatória do </w:t>
      </w:r>
      <w:r>
        <w:rPr>
          <w:b/>
          <w:color w:val="000000"/>
          <w:sz w:val="24"/>
          <w:szCs w:val="24"/>
        </w:rPr>
        <w:t>Ciclo Junino 2025</w:t>
      </w:r>
      <w:r>
        <w:rPr>
          <w:color w:val="000000"/>
          <w:sz w:val="24"/>
          <w:szCs w:val="24"/>
        </w:rPr>
        <w:t>;</w:t>
      </w:r>
    </w:p>
    <w:p w14:paraId="108CF9AB" w14:textId="77777777" w:rsidR="0003224D" w:rsidRDefault="00AC61FB">
      <w:pPr>
        <w:spacing w:line="552" w:lineRule="auto"/>
        <w:ind w:left="100" w:right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II ‐ Apresentar na comprovação de apresentação artística:</w:t>
      </w:r>
    </w:p>
    <w:p w14:paraId="0B52D197" w14:textId="77777777" w:rsidR="0003224D" w:rsidRDefault="00AC61FB">
      <w:pPr>
        <w:numPr>
          <w:ilvl w:val="0"/>
          <w:numId w:val="1"/>
        </w:numPr>
        <w:tabs>
          <w:tab w:val="left" w:pos="821"/>
        </w:tabs>
        <w:spacing w:line="276" w:lineRule="auto"/>
        <w:ind w:right="115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Nota Fiscal da </w:t>
      </w:r>
      <w:r>
        <w:rPr>
          <w:color w:val="000000"/>
          <w:sz w:val="24"/>
          <w:szCs w:val="24"/>
        </w:rPr>
        <w:t>compromitente comprovando o repasse do percentual do cachê do artista representado, informando o nome do artista ou grupo musical, local e data de apresentação.</w:t>
      </w:r>
    </w:p>
    <w:p w14:paraId="033F57BD" w14:textId="77777777" w:rsidR="0003224D" w:rsidRDefault="0003224D">
      <w:pPr>
        <w:spacing w:line="276" w:lineRule="auto"/>
        <w:ind w:left="100" w:right="116"/>
        <w:jc w:val="both"/>
        <w:rPr>
          <w:color w:val="000000"/>
          <w:sz w:val="24"/>
          <w:szCs w:val="24"/>
        </w:rPr>
      </w:pPr>
    </w:p>
    <w:p w14:paraId="3015A4E2" w14:textId="77777777" w:rsidR="0003224D" w:rsidRDefault="00AC61FB">
      <w:pPr>
        <w:spacing w:line="276" w:lineRule="auto"/>
        <w:ind w:left="100" w:right="1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III ‐ Fornecer documentos ou esclarecimentos necessários, quando solicitados pela </w:t>
      </w:r>
      <w:r>
        <w:rPr>
          <w:color w:val="000000"/>
          <w:sz w:val="24"/>
          <w:szCs w:val="24"/>
        </w:rPr>
        <w:t>compromissada.</w:t>
      </w:r>
    </w:p>
    <w:p w14:paraId="496346EC" w14:textId="77777777" w:rsidR="0003224D" w:rsidRDefault="0003224D">
      <w:pPr>
        <w:rPr>
          <w:color w:val="000000"/>
          <w:sz w:val="24"/>
          <w:szCs w:val="24"/>
        </w:rPr>
      </w:pPr>
    </w:p>
    <w:p w14:paraId="00A4ADE5" w14:textId="77777777" w:rsidR="0003224D" w:rsidRDefault="0003224D">
      <w:pPr>
        <w:spacing w:before="2"/>
        <w:rPr>
          <w:color w:val="000000"/>
          <w:sz w:val="31"/>
          <w:szCs w:val="31"/>
        </w:rPr>
      </w:pPr>
    </w:p>
    <w:p w14:paraId="48AFDBB8" w14:textId="77777777" w:rsidR="0003224D" w:rsidRDefault="00AC61FB">
      <w:pPr>
        <w:spacing w:before="1"/>
        <w:ind w:left="503" w:right="5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LOCAL, DIA de MÊS de ANO.</w:t>
      </w:r>
    </w:p>
    <w:p w14:paraId="1D8CFE29" w14:textId="77777777" w:rsidR="0003224D" w:rsidRDefault="0003224D">
      <w:pPr>
        <w:rPr>
          <w:color w:val="000000"/>
          <w:sz w:val="20"/>
          <w:szCs w:val="20"/>
        </w:rPr>
      </w:pPr>
    </w:p>
    <w:p w14:paraId="44FF2171" w14:textId="77777777" w:rsidR="0003224D" w:rsidRDefault="00AC61FB">
      <w:pPr>
        <w:spacing w:before="11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09220" distR="108585" simplePos="0" relativeHeight="3" behindDoc="0" locked="0" layoutInCell="0" allowOverlap="1" wp14:anchorId="73CB8E1E" wp14:editId="63180CD9">
                <wp:simplePos x="0" y="0"/>
                <wp:positionH relativeFrom="column">
                  <wp:posOffset>508000</wp:posOffset>
                </wp:positionH>
                <wp:positionV relativeFrom="paragraph">
                  <wp:posOffset>241300</wp:posOffset>
                </wp:positionV>
                <wp:extent cx="1270" cy="12700"/>
                <wp:effectExtent l="5080" t="5080" r="5715" b="0"/>
                <wp:wrapTopAndBottom/>
                <wp:docPr id="1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7200"/>
                            <a:gd name="textAreaBottom" fmla="*/ 7560 h 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388610" h="1270">
                              <a:moveTo>
                                <a:pt x="0" y="0"/>
                              </a:moveTo>
                              <a:lnTo>
                                <a:pt x="5388610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D5E428" id="Forma Livre 1" o:spid="_x0000_s1026" style="position:absolute;margin-left:40pt;margin-top:19pt;width:.1pt;height:1pt;z-index:3;visibility:visible;mso-wrap-style:square;mso-wrap-distance-left:8.6pt;mso-wrap-distance-top:0;mso-wrap-distance-right:8.55pt;mso-wrap-distance-bottom:0;mso-position-horizontal:absolute;mso-position-horizontal-relative:text;mso-position-vertical:absolute;mso-position-vertical-relative:text;v-text-anchor:top" coordsize="5388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" o:allowincell="f" path="m,l5388610,e" filled="f" strokeweight=".275mm">
                <v:path arrowok="t" textboxrect="0,0,8082915,1334"/>
                <w10:wrap type="topAndBottom"/>
              </v:shape>
            </w:pict>
          </mc:Fallback>
        </mc:AlternateContent>
      </w:r>
    </w:p>
    <w:p w14:paraId="0AB2CEE3" w14:textId="77777777" w:rsidR="0003224D" w:rsidRDefault="00AC61FB">
      <w:pPr>
        <w:spacing w:before="36" w:line="276" w:lineRule="auto"/>
        <w:ind w:left="503" w:right="52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NOME DO REPRESENTANTE LEGAL DA PRODUTORA OU REPRESENTANTE DA ATRAÇÃO</w:t>
      </w:r>
      <w:r>
        <w:rPr>
          <w:sz w:val="24"/>
          <w:szCs w:val="24"/>
        </w:rPr>
        <w:t>) (</w:t>
      </w:r>
      <w:r>
        <w:rPr>
          <w:b/>
          <w:sz w:val="24"/>
          <w:szCs w:val="24"/>
        </w:rPr>
        <w:t>CPF OU CNPJ</w:t>
      </w:r>
      <w:r>
        <w:rPr>
          <w:sz w:val="24"/>
          <w:szCs w:val="24"/>
        </w:rPr>
        <w:t>)</w:t>
      </w:r>
    </w:p>
    <w:p w14:paraId="08B77DFC" w14:textId="77777777" w:rsidR="0003224D" w:rsidRDefault="0003224D">
      <w:pPr>
        <w:rPr>
          <w:color w:val="000000"/>
          <w:sz w:val="24"/>
          <w:szCs w:val="24"/>
        </w:rPr>
      </w:pPr>
    </w:p>
    <w:p w14:paraId="0268E3C6" w14:textId="77777777" w:rsidR="0003224D" w:rsidRDefault="0003224D">
      <w:pPr>
        <w:spacing w:before="3"/>
        <w:rPr>
          <w:color w:val="000000"/>
          <w:sz w:val="31"/>
          <w:szCs w:val="31"/>
        </w:rPr>
      </w:pPr>
    </w:p>
    <w:p w14:paraId="0CF6D164" w14:textId="77777777" w:rsidR="0003224D" w:rsidRDefault="00AC61FB">
      <w:pPr>
        <w:spacing w:line="276" w:lineRule="auto"/>
        <w:ind w:left="503" w:right="518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OBS: O PRESENTE TERMO NÃO CONFIGURA A OBRIGAÇÃO DE CONTRATAÇÃO PELA ADMINISTRAÇÃO MUNICIPAL.</w:t>
      </w:r>
    </w:p>
    <w:sectPr w:rsidR="0003224D">
      <w:pgSz w:w="11906" w:h="16838"/>
      <w:pgMar w:top="1868" w:right="880" w:bottom="280" w:left="12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6F898" w14:textId="77777777" w:rsidR="00AC61FB" w:rsidRDefault="00AC61FB">
      <w:r>
        <w:separator/>
      </w:r>
    </w:p>
  </w:endnote>
  <w:endnote w:type="continuationSeparator" w:id="0">
    <w:p w14:paraId="51FB6B5E" w14:textId="77777777" w:rsidR="00AC61FB" w:rsidRDefault="00AC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ECF00" w14:textId="77777777" w:rsidR="00AC61FB" w:rsidRDefault="00AC61FB">
      <w:r>
        <w:separator/>
      </w:r>
    </w:p>
  </w:footnote>
  <w:footnote w:type="continuationSeparator" w:id="0">
    <w:p w14:paraId="2FDA0B8B" w14:textId="77777777" w:rsidR="00AC61FB" w:rsidRDefault="00AC6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C762F"/>
    <w:multiLevelType w:val="multilevel"/>
    <w:tmpl w:val="6722E100"/>
    <w:lvl w:ilvl="0">
      <w:start w:val="1"/>
      <w:numFmt w:val="lowerLetter"/>
      <w:lvlText w:val="%1)"/>
      <w:lvlJc w:val="left"/>
      <w:pPr>
        <w:tabs>
          <w:tab w:val="num" w:pos="0"/>
        </w:tabs>
        <w:ind w:left="460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39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2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8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22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5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87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9" w:hanging="360"/>
      </w:pPr>
      <w:rPr>
        <w:rFonts w:ascii="Symbol" w:hAnsi="Symbol" w:cs="Symbol" w:hint="default"/>
      </w:rPr>
    </w:lvl>
  </w:abstractNum>
  <w:abstractNum w:abstractNumId="1" w15:restartNumberingAfterBreak="0">
    <w:nsid w:val="3DDC6722"/>
    <w:multiLevelType w:val="multilevel"/>
    <w:tmpl w:val="C34CE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98333033">
    <w:abstractNumId w:val="0"/>
  </w:num>
  <w:num w:numId="2" w16cid:durableId="706563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4D"/>
    <w:rsid w:val="0003224D"/>
    <w:rsid w:val="0028397E"/>
    <w:rsid w:val="00AC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E9EE"/>
  <w15:docId w15:val="{A1B63D0D-20B6-4424-A2D5-F0A6CF69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lang w:eastAsia="en-US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52AEE"/>
    <w:rPr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452AEE"/>
    <w:rPr>
      <w:lang w:eastAsia="en-US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460" w:right="115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52A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452AEE"/>
    <w:pPr>
      <w:tabs>
        <w:tab w:val="center" w:pos="4252"/>
        <w:tab w:val="right" w:pos="8504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yxCjLD67IEjMI3nl330XpCEkVQ==">CgMxLjAyCGguZ2pkZ3hzOAByITFyTEF2QUExWEgxM1R4WVF0U0QyM1ROMkxJaW4tLWk5SQ==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WALSA - ÂGÊNCIA DIGI</dc:creator>
  <dc:description/>
  <cp:lastModifiedBy>vanbaster oliveira</cp:lastModifiedBy>
  <cp:revision>2</cp:revision>
  <dcterms:created xsi:type="dcterms:W3CDTF">2025-05-20T00:25:00Z</dcterms:created>
  <dcterms:modified xsi:type="dcterms:W3CDTF">2025-05-20T00:25:00Z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PScript5.dll Version 5.2.2</vt:lpwstr>
  </property>
  <property fmtid="{D5CDD505-2E9C-101B-9397-08002B2CF9AE}" pid="4" name="ICV">
    <vt:lpwstr>14CED5DDDB0341B2B96F6BC7C6169F16</vt:lpwstr>
  </property>
  <property fmtid="{D5CDD505-2E9C-101B-9397-08002B2CF9AE}" pid="5" name="KSOProductBuildVer">
    <vt:lpwstr>1046-11.2.0.11486</vt:lpwstr>
  </property>
  <property fmtid="{D5CDD505-2E9C-101B-9397-08002B2CF9AE}" pid="6" name="LastSaved">
    <vt:filetime>2022-09-14T00:00:00Z</vt:filetime>
  </property>
</Properties>
</file>